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D" w:rsidRDefault="00B5331D" w:rsidP="00B5331D">
      <w:pPr>
        <w:jc w:val="center"/>
      </w:pPr>
      <w:r>
        <w:t>Scoring Rubric for Written Responses</w:t>
      </w:r>
    </w:p>
    <w:p w:rsidR="00B5331D" w:rsidRDefault="00B5331D" w:rsidP="00B5331D"/>
    <w:tbl>
      <w:tblPr>
        <w:tblStyle w:val="TableGrid"/>
        <w:tblW w:w="0" w:type="auto"/>
        <w:tblLook w:val="00BF"/>
      </w:tblPr>
      <w:tblGrid>
        <w:gridCol w:w="1998"/>
        <w:gridCol w:w="3240"/>
        <w:gridCol w:w="3240"/>
        <w:gridCol w:w="3214"/>
        <w:gridCol w:w="2924"/>
      </w:tblGrid>
      <w:tr w:rsidR="00B5331D" w:rsidTr="00064078">
        <w:tc>
          <w:tcPr>
            <w:tcW w:w="1998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Constructed Measured</w:t>
            </w:r>
          </w:p>
        </w:tc>
        <w:tc>
          <w:tcPr>
            <w:tcW w:w="3240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3 Points</w:t>
            </w:r>
          </w:p>
        </w:tc>
        <w:tc>
          <w:tcPr>
            <w:tcW w:w="3240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2 Points</w:t>
            </w:r>
          </w:p>
        </w:tc>
        <w:tc>
          <w:tcPr>
            <w:tcW w:w="3214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1 Point</w:t>
            </w:r>
          </w:p>
        </w:tc>
        <w:tc>
          <w:tcPr>
            <w:tcW w:w="2924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0 Point</w:t>
            </w:r>
          </w:p>
        </w:tc>
      </w:tr>
      <w:tr w:rsidR="00B5331D" w:rsidTr="00064078">
        <w:tc>
          <w:tcPr>
            <w:tcW w:w="1998" w:type="dxa"/>
          </w:tcPr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Reading</w:t>
            </w:r>
          </w:p>
          <w:p w:rsidR="00B5331D" w:rsidRPr="00B5331D" w:rsidRDefault="00B5331D" w:rsidP="00B5331D">
            <w:pPr>
              <w:jc w:val="center"/>
              <w:rPr>
                <w:sz w:val="22"/>
              </w:rPr>
            </w:pPr>
            <w:r w:rsidRPr="00B5331D">
              <w:rPr>
                <w:sz w:val="22"/>
              </w:rPr>
              <w:t>Comprehension of Key Ideas and Details</w:t>
            </w:r>
          </w:p>
        </w:tc>
        <w:tc>
          <w:tcPr>
            <w:tcW w:w="3240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demonstrates </w:t>
            </w:r>
            <w:r w:rsidRPr="00064078">
              <w:rPr>
                <w:b/>
                <w:sz w:val="20"/>
              </w:rPr>
              <w:t>full comprehension</w:t>
            </w:r>
            <w:r w:rsidRPr="00064078">
              <w:rPr>
                <w:sz w:val="20"/>
              </w:rPr>
              <w:t xml:space="preserve"> by providing an </w:t>
            </w:r>
            <w:r w:rsidRPr="00064078">
              <w:rPr>
                <w:b/>
                <w:sz w:val="20"/>
              </w:rPr>
              <w:t xml:space="preserve">accurate </w:t>
            </w:r>
            <w:r w:rsidRPr="00064078">
              <w:rPr>
                <w:sz w:val="20"/>
              </w:rPr>
              <w:t>explanation/description/ comparison and by referencing the texts explicitly.</w:t>
            </w:r>
          </w:p>
        </w:tc>
        <w:tc>
          <w:tcPr>
            <w:tcW w:w="3240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demonstrates </w:t>
            </w:r>
            <w:r w:rsidRPr="00064078">
              <w:rPr>
                <w:b/>
                <w:sz w:val="20"/>
              </w:rPr>
              <w:t>comprehension</w:t>
            </w:r>
            <w:r w:rsidRPr="00064078">
              <w:rPr>
                <w:sz w:val="20"/>
              </w:rPr>
              <w:t xml:space="preserve"> by providing a </w:t>
            </w:r>
            <w:r w:rsidRPr="00064078">
              <w:rPr>
                <w:b/>
                <w:sz w:val="20"/>
              </w:rPr>
              <w:t>mostly accurate</w:t>
            </w:r>
            <w:r w:rsidRPr="00064078">
              <w:rPr>
                <w:sz w:val="20"/>
              </w:rPr>
              <w:t xml:space="preserve"> explanation/ description/ comparison and by referencing the text(s) explicitly.</w:t>
            </w:r>
          </w:p>
        </w:tc>
        <w:tc>
          <w:tcPr>
            <w:tcW w:w="3214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demonstrates </w:t>
            </w:r>
            <w:r w:rsidRPr="00064078">
              <w:rPr>
                <w:b/>
                <w:sz w:val="20"/>
              </w:rPr>
              <w:t>limited comprehension</w:t>
            </w:r>
            <w:r w:rsidRPr="00064078">
              <w:rPr>
                <w:sz w:val="20"/>
              </w:rPr>
              <w:t xml:space="preserve"> and </w:t>
            </w:r>
            <w:r w:rsidRPr="00064078">
              <w:rPr>
                <w:b/>
                <w:sz w:val="20"/>
              </w:rPr>
              <w:t>may</w:t>
            </w:r>
            <w:r w:rsidRPr="00064078">
              <w:rPr>
                <w:sz w:val="20"/>
              </w:rPr>
              <w:t xml:space="preserve"> reference the text(s) explicitly.</w:t>
            </w:r>
          </w:p>
        </w:tc>
        <w:tc>
          <w:tcPr>
            <w:tcW w:w="2924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>The student response does not demonstrate comprehension of the text(s).</w:t>
            </w:r>
          </w:p>
        </w:tc>
      </w:tr>
      <w:tr w:rsidR="00B5331D" w:rsidTr="00064078">
        <w:tc>
          <w:tcPr>
            <w:tcW w:w="1998" w:type="dxa"/>
          </w:tcPr>
          <w:p w:rsidR="00B5331D" w:rsidRDefault="00B5331D" w:rsidP="00B53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Writing</w:t>
            </w:r>
          </w:p>
          <w:p w:rsidR="00B5331D" w:rsidRPr="00B5331D" w:rsidRDefault="00B5331D" w:rsidP="00B53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3240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>The student response</w:t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addresses</w:t>
            </w:r>
            <w:proofErr w:type="gramEnd"/>
            <w:r w:rsidRPr="00064078">
              <w:rPr>
                <w:sz w:val="20"/>
              </w:rPr>
              <w:t xml:space="preserve"> the prompt and provides </w:t>
            </w:r>
            <w:r w:rsidRPr="00064078">
              <w:rPr>
                <w:b/>
                <w:sz w:val="20"/>
              </w:rPr>
              <w:t>effective</w:t>
            </w:r>
            <w:r w:rsidRPr="00064078">
              <w:rPr>
                <w:sz w:val="20"/>
              </w:rPr>
              <w:t xml:space="preserve"> development of the topic that is </w:t>
            </w:r>
            <w:r w:rsidRPr="00064078">
              <w:rPr>
                <w:b/>
                <w:sz w:val="20"/>
              </w:rPr>
              <w:t>consistently appropriate</w:t>
            </w:r>
            <w:r w:rsidRPr="00064078">
              <w:rPr>
                <w:sz w:val="20"/>
              </w:rPr>
              <w:t xml:space="preserve"> to the task by using </w:t>
            </w:r>
            <w:r w:rsidRPr="00064078">
              <w:rPr>
                <w:b/>
                <w:sz w:val="20"/>
              </w:rPr>
              <w:t>clear</w:t>
            </w:r>
            <w:r w:rsidRPr="00064078">
              <w:rPr>
                <w:sz w:val="20"/>
              </w:rPr>
              <w:t xml:space="preserve"> reasoning and </w:t>
            </w:r>
            <w:r w:rsidRPr="00064078">
              <w:rPr>
                <w:b/>
                <w:sz w:val="20"/>
              </w:rPr>
              <w:t xml:space="preserve">relevant, text-based </w:t>
            </w:r>
            <w:r w:rsidRPr="00064078">
              <w:rPr>
                <w:sz w:val="20"/>
              </w:rPr>
              <w:t>evidence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b/>
                <w:sz w:val="20"/>
              </w:rPr>
              <w:t>consistently</w:t>
            </w:r>
            <w:proofErr w:type="gramEnd"/>
            <w:r w:rsidRPr="00064078">
              <w:rPr>
                <w:sz w:val="20"/>
              </w:rPr>
              <w:t xml:space="preserve"> demonstrates </w:t>
            </w:r>
            <w:r w:rsidRPr="00064078">
              <w:rPr>
                <w:b/>
                <w:sz w:val="20"/>
              </w:rPr>
              <w:t>purposeful and controlled</w:t>
            </w:r>
            <w:r w:rsidRPr="00064078">
              <w:rPr>
                <w:sz w:val="20"/>
              </w:rPr>
              <w:t xml:space="preserve"> organization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uses</w:t>
            </w:r>
            <w:proofErr w:type="gramEnd"/>
            <w:r w:rsidRPr="00064078">
              <w:rPr>
                <w:sz w:val="20"/>
              </w:rPr>
              <w:t xml:space="preserve"> language to express ideas with clarity</w:t>
            </w:r>
          </w:p>
        </w:tc>
        <w:tc>
          <w:tcPr>
            <w:tcW w:w="3240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>The student response</w:t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addresses</w:t>
            </w:r>
            <w:proofErr w:type="gramEnd"/>
            <w:r w:rsidRPr="00064078">
              <w:rPr>
                <w:sz w:val="20"/>
              </w:rPr>
              <w:t xml:space="preserve"> the prompt and provides </w:t>
            </w:r>
            <w:r w:rsidRPr="00064078">
              <w:rPr>
                <w:b/>
                <w:sz w:val="20"/>
              </w:rPr>
              <w:t>some</w:t>
            </w:r>
            <w:r w:rsidRPr="00064078">
              <w:rPr>
                <w:sz w:val="20"/>
              </w:rPr>
              <w:t xml:space="preserve"> development of the topic that is </w:t>
            </w:r>
            <w:r w:rsidRPr="00064078">
              <w:rPr>
                <w:b/>
                <w:sz w:val="20"/>
              </w:rPr>
              <w:t>generally</w:t>
            </w:r>
            <w:r w:rsidRPr="00064078">
              <w:rPr>
                <w:sz w:val="20"/>
              </w:rPr>
              <w:t xml:space="preserve"> </w:t>
            </w:r>
            <w:r w:rsidRPr="00064078">
              <w:rPr>
                <w:b/>
                <w:sz w:val="20"/>
              </w:rPr>
              <w:t>appropriate</w:t>
            </w:r>
            <w:r w:rsidRPr="00064078">
              <w:rPr>
                <w:sz w:val="20"/>
              </w:rPr>
              <w:t xml:space="preserve"> to the task by using reasoning and </w:t>
            </w:r>
            <w:r w:rsidRPr="00064078">
              <w:rPr>
                <w:b/>
                <w:sz w:val="20"/>
              </w:rPr>
              <w:t>relevant, text-based evidence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b/>
                <w:sz w:val="20"/>
              </w:rPr>
              <w:t>generally</w:t>
            </w:r>
            <w:proofErr w:type="gramEnd"/>
            <w:r w:rsidRPr="00064078">
              <w:rPr>
                <w:b/>
                <w:sz w:val="20"/>
              </w:rPr>
              <w:t xml:space="preserve"> </w:t>
            </w:r>
            <w:r w:rsidRPr="00064078">
              <w:rPr>
                <w:sz w:val="20"/>
              </w:rPr>
              <w:t xml:space="preserve">demonstrates </w:t>
            </w:r>
            <w:r w:rsidRPr="00064078">
              <w:rPr>
                <w:b/>
                <w:sz w:val="20"/>
              </w:rPr>
              <w:t>purposeful and controlled</w:t>
            </w:r>
            <w:r w:rsidRPr="00064078">
              <w:rPr>
                <w:sz w:val="20"/>
              </w:rPr>
              <w:t xml:space="preserve"> organization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pStyle w:val="ListParagraph"/>
              <w:ind w:left="317"/>
              <w:rPr>
                <w:sz w:val="20"/>
              </w:rPr>
            </w:pP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uses</w:t>
            </w:r>
            <w:proofErr w:type="gramEnd"/>
            <w:r w:rsidRPr="00064078">
              <w:rPr>
                <w:sz w:val="20"/>
              </w:rPr>
              <w:t xml:space="preserve"> language to express ideas with </w:t>
            </w:r>
            <w:r w:rsidRPr="00064078">
              <w:rPr>
                <w:b/>
                <w:sz w:val="20"/>
              </w:rPr>
              <w:t xml:space="preserve">some </w:t>
            </w:r>
            <w:r w:rsidRPr="00064078">
              <w:rPr>
                <w:sz w:val="20"/>
              </w:rPr>
              <w:t>clarity</w:t>
            </w:r>
          </w:p>
        </w:tc>
        <w:tc>
          <w:tcPr>
            <w:tcW w:w="3214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>The student response</w:t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addresses</w:t>
            </w:r>
            <w:proofErr w:type="gramEnd"/>
            <w:r w:rsidRPr="00064078">
              <w:rPr>
                <w:sz w:val="20"/>
              </w:rPr>
              <w:t xml:space="preserve"> the prompt and provides </w:t>
            </w:r>
            <w:r w:rsidRPr="00064078">
              <w:rPr>
                <w:b/>
                <w:sz w:val="20"/>
              </w:rPr>
              <w:t xml:space="preserve">minimal </w:t>
            </w:r>
            <w:r w:rsidRPr="00064078">
              <w:rPr>
                <w:sz w:val="20"/>
              </w:rPr>
              <w:t xml:space="preserve">development of the topic that is </w:t>
            </w:r>
            <w:r w:rsidRPr="00064078">
              <w:rPr>
                <w:b/>
                <w:sz w:val="20"/>
              </w:rPr>
              <w:t>limited in its appropriate</w:t>
            </w:r>
            <w:r w:rsidRPr="00064078">
              <w:rPr>
                <w:sz w:val="20"/>
              </w:rPr>
              <w:t xml:space="preserve"> to the task by using </w:t>
            </w:r>
            <w:r w:rsidRPr="00064078">
              <w:rPr>
                <w:b/>
                <w:sz w:val="20"/>
              </w:rPr>
              <w:t>limited</w:t>
            </w:r>
            <w:r w:rsidRPr="00064078">
              <w:rPr>
                <w:sz w:val="20"/>
              </w:rPr>
              <w:t xml:space="preserve"> reasoning</w:t>
            </w:r>
            <w:r w:rsidRPr="00064078">
              <w:rPr>
                <w:b/>
                <w:sz w:val="20"/>
              </w:rPr>
              <w:t xml:space="preserve"> text-based </w:t>
            </w:r>
            <w:r w:rsidRPr="00064078">
              <w:rPr>
                <w:sz w:val="20"/>
              </w:rPr>
              <w:t>evidence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is</w:t>
            </w:r>
            <w:proofErr w:type="gramEnd"/>
            <w:r w:rsidRPr="00064078">
              <w:rPr>
                <w:sz w:val="20"/>
              </w:rPr>
              <w:t xml:space="preserve"> a developed, text-based response </w:t>
            </w:r>
            <w:r w:rsidRPr="00064078">
              <w:rPr>
                <w:b/>
                <w:sz w:val="20"/>
              </w:rPr>
              <w:t>with little or no awareness</w:t>
            </w:r>
            <w:r w:rsidRPr="00064078">
              <w:rPr>
                <w:sz w:val="20"/>
              </w:rPr>
              <w:t xml:space="preserve"> of the prompt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demonstrates</w:t>
            </w:r>
            <w:proofErr w:type="gramEnd"/>
            <w:r w:rsidRPr="00064078">
              <w:rPr>
                <w:sz w:val="20"/>
              </w:rPr>
              <w:t xml:space="preserve"> </w:t>
            </w:r>
            <w:r w:rsidRPr="00064078">
              <w:rPr>
                <w:b/>
                <w:sz w:val="20"/>
              </w:rPr>
              <w:t xml:space="preserve">purposeful </w:t>
            </w:r>
            <w:r w:rsidRPr="00064078">
              <w:rPr>
                <w:sz w:val="20"/>
              </w:rPr>
              <w:t xml:space="preserve">organization that </w:t>
            </w:r>
            <w:r w:rsidRPr="00064078">
              <w:rPr>
                <w:b/>
                <w:sz w:val="20"/>
              </w:rPr>
              <w:t>sometimes is not controlled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uses</w:t>
            </w:r>
            <w:proofErr w:type="gramEnd"/>
            <w:r w:rsidRPr="00064078">
              <w:rPr>
                <w:sz w:val="20"/>
              </w:rPr>
              <w:t xml:space="preserve"> language to express ideas with </w:t>
            </w:r>
            <w:r w:rsidRPr="00064078">
              <w:rPr>
                <w:b/>
                <w:sz w:val="20"/>
              </w:rPr>
              <w:t>limited</w:t>
            </w:r>
            <w:r w:rsidRPr="00064078">
              <w:rPr>
                <w:sz w:val="20"/>
              </w:rPr>
              <w:t xml:space="preserve"> clarity</w:t>
            </w:r>
          </w:p>
        </w:tc>
        <w:tc>
          <w:tcPr>
            <w:tcW w:w="2924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>The student response</w:t>
            </w: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is</w:t>
            </w:r>
            <w:proofErr w:type="gramEnd"/>
            <w:r w:rsidRPr="00064078">
              <w:rPr>
                <w:sz w:val="20"/>
              </w:rPr>
              <w:t xml:space="preserve"> </w:t>
            </w:r>
            <w:r w:rsidRPr="00064078">
              <w:rPr>
                <w:b/>
                <w:sz w:val="20"/>
              </w:rPr>
              <w:t xml:space="preserve">undeveloped </w:t>
            </w:r>
            <w:r w:rsidRPr="00064078">
              <w:rPr>
                <w:sz w:val="20"/>
              </w:rPr>
              <w:t xml:space="preserve">and/or </w:t>
            </w:r>
            <w:r w:rsidRPr="00064078">
              <w:rPr>
                <w:b/>
                <w:sz w:val="20"/>
              </w:rPr>
              <w:t>inappropriate</w:t>
            </w:r>
            <w:r w:rsidRPr="00064078">
              <w:rPr>
                <w:sz w:val="20"/>
              </w:rPr>
              <w:t xml:space="preserve"> to the task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demonstrates</w:t>
            </w:r>
            <w:proofErr w:type="gramEnd"/>
            <w:r w:rsidRPr="00064078">
              <w:rPr>
                <w:b/>
                <w:sz w:val="20"/>
              </w:rPr>
              <w:t xml:space="preserve"> little or no </w:t>
            </w:r>
            <w:r w:rsidRPr="00064078">
              <w:rPr>
                <w:sz w:val="20"/>
              </w:rPr>
              <w:t>organization</w:t>
            </w:r>
            <w:r w:rsidRPr="00064078">
              <w:rPr>
                <w:sz w:val="20"/>
              </w:rPr>
              <w:br/>
            </w: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rPr>
                <w:sz w:val="20"/>
              </w:rPr>
            </w:pPr>
          </w:p>
          <w:p w:rsidR="00B5331D" w:rsidRPr="00064078" w:rsidRDefault="00B5331D" w:rsidP="00B5331D">
            <w:pPr>
              <w:pStyle w:val="ListParagraph"/>
              <w:numPr>
                <w:ilvl w:val="0"/>
                <w:numId w:val="1"/>
              </w:numPr>
              <w:ind w:left="317"/>
              <w:rPr>
                <w:sz w:val="20"/>
              </w:rPr>
            </w:pPr>
            <w:proofErr w:type="gramStart"/>
            <w:r w:rsidRPr="00064078">
              <w:rPr>
                <w:sz w:val="20"/>
              </w:rPr>
              <w:t>does</w:t>
            </w:r>
            <w:proofErr w:type="gramEnd"/>
            <w:r w:rsidRPr="00064078">
              <w:rPr>
                <w:sz w:val="20"/>
              </w:rPr>
              <w:t xml:space="preserve"> not use language to express ideas with clarity</w:t>
            </w:r>
          </w:p>
        </w:tc>
      </w:tr>
      <w:tr w:rsidR="00B5331D" w:rsidTr="00064078">
        <w:tc>
          <w:tcPr>
            <w:tcW w:w="1998" w:type="dxa"/>
          </w:tcPr>
          <w:p w:rsidR="00B5331D" w:rsidRDefault="00B5331D" w:rsidP="00B53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Writing</w:t>
            </w:r>
          </w:p>
          <w:p w:rsidR="00B5331D" w:rsidRPr="00B5331D" w:rsidRDefault="00B5331D" w:rsidP="00B533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Knowledge of Language and Conventions</w:t>
            </w:r>
          </w:p>
        </w:tc>
        <w:tc>
          <w:tcPr>
            <w:tcW w:w="3240" w:type="dxa"/>
          </w:tcPr>
          <w:p w:rsidR="00B5331D" w:rsidRPr="00064078" w:rsidRDefault="00B5331D" w:rsidP="00B5331D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to the prompt demonstrates </w:t>
            </w:r>
            <w:r w:rsidRPr="00064078">
              <w:rPr>
                <w:b/>
                <w:sz w:val="20"/>
              </w:rPr>
              <w:t>full command</w:t>
            </w:r>
            <w:r w:rsidRPr="00064078">
              <w:rPr>
                <w:sz w:val="20"/>
              </w:rPr>
              <w:t xml:space="preserve"> of the conventions of standard English at an appropriate level of complexity. There </w:t>
            </w:r>
            <w:r w:rsidRPr="00064078">
              <w:rPr>
                <w:b/>
                <w:sz w:val="20"/>
              </w:rPr>
              <w:t>may</w:t>
            </w:r>
            <w:r w:rsidRPr="00064078">
              <w:rPr>
                <w:sz w:val="20"/>
              </w:rPr>
              <w:t xml:space="preserve"> be </w:t>
            </w:r>
            <w:r w:rsidRPr="00064078">
              <w:rPr>
                <w:b/>
                <w:sz w:val="20"/>
              </w:rPr>
              <w:t>a few minor errors</w:t>
            </w:r>
            <w:r w:rsidRPr="00064078">
              <w:rPr>
                <w:sz w:val="20"/>
              </w:rPr>
              <w:t xml:space="preserve"> in mechanics, grammar, and usage, but </w:t>
            </w:r>
            <w:r w:rsidRPr="00064078">
              <w:rPr>
                <w:b/>
                <w:sz w:val="20"/>
              </w:rPr>
              <w:t>meaning is clear</w:t>
            </w:r>
            <w:r w:rsidRPr="00064078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B5331D" w:rsidRPr="00064078" w:rsidRDefault="00064078" w:rsidP="00064078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to the prompt demonstrates </w:t>
            </w:r>
            <w:r w:rsidRPr="00064078">
              <w:rPr>
                <w:b/>
                <w:sz w:val="20"/>
              </w:rPr>
              <w:t>some command</w:t>
            </w:r>
            <w:r w:rsidRPr="00064078">
              <w:rPr>
                <w:sz w:val="20"/>
              </w:rPr>
              <w:t xml:space="preserve"> of the conventions of standard English at an appropriate level of complexity. There </w:t>
            </w:r>
            <w:r w:rsidRPr="00064078">
              <w:rPr>
                <w:b/>
                <w:sz w:val="20"/>
              </w:rPr>
              <w:t>may</w:t>
            </w:r>
            <w:r w:rsidRPr="00064078">
              <w:rPr>
                <w:sz w:val="20"/>
              </w:rPr>
              <w:t xml:space="preserve"> be </w:t>
            </w:r>
            <w:r w:rsidRPr="00064078">
              <w:rPr>
                <w:b/>
                <w:sz w:val="20"/>
              </w:rPr>
              <w:t>errors</w:t>
            </w:r>
            <w:r w:rsidRPr="00064078">
              <w:rPr>
                <w:sz w:val="20"/>
              </w:rPr>
              <w:t xml:space="preserve"> in mechanics, grammar, and usage, that </w:t>
            </w:r>
            <w:r w:rsidRPr="00064078">
              <w:rPr>
                <w:b/>
                <w:sz w:val="20"/>
              </w:rPr>
              <w:t>occasionally impede understanding</w:t>
            </w:r>
            <w:r w:rsidRPr="00064078">
              <w:rPr>
                <w:sz w:val="20"/>
              </w:rPr>
              <w:t xml:space="preserve">, but </w:t>
            </w:r>
            <w:r w:rsidRPr="00064078">
              <w:rPr>
                <w:b/>
                <w:sz w:val="20"/>
              </w:rPr>
              <w:t>meaning is generally clear</w:t>
            </w:r>
            <w:r w:rsidRPr="00064078">
              <w:rPr>
                <w:sz w:val="20"/>
              </w:rPr>
              <w:t>.</w:t>
            </w:r>
          </w:p>
        </w:tc>
        <w:tc>
          <w:tcPr>
            <w:tcW w:w="3214" w:type="dxa"/>
          </w:tcPr>
          <w:p w:rsidR="00B5331D" w:rsidRPr="00064078" w:rsidRDefault="00064078" w:rsidP="00064078">
            <w:pPr>
              <w:rPr>
                <w:sz w:val="20"/>
              </w:rPr>
            </w:pPr>
            <w:r w:rsidRPr="00064078">
              <w:rPr>
                <w:sz w:val="20"/>
              </w:rPr>
              <w:t xml:space="preserve">The student response to the prompt demonstrates </w:t>
            </w:r>
            <w:r w:rsidRPr="00064078">
              <w:rPr>
                <w:b/>
                <w:sz w:val="20"/>
              </w:rPr>
              <w:t>limited command</w:t>
            </w:r>
            <w:r w:rsidRPr="00064078">
              <w:rPr>
                <w:sz w:val="20"/>
              </w:rPr>
              <w:t xml:space="preserve"> of the conventions of standard English at an appropriate level of complexity. There </w:t>
            </w:r>
            <w:r w:rsidRPr="00064078">
              <w:rPr>
                <w:b/>
                <w:sz w:val="20"/>
              </w:rPr>
              <w:t>may</w:t>
            </w:r>
            <w:r w:rsidRPr="00064078">
              <w:rPr>
                <w:sz w:val="20"/>
              </w:rPr>
              <w:t xml:space="preserve"> be </w:t>
            </w:r>
            <w:proofErr w:type="gramStart"/>
            <w:r w:rsidRPr="00064078">
              <w:rPr>
                <w:b/>
                <w:sz w:val="20"/>
              </w:rPr>
              <w:t>a</w:t>
            </w:r>
            <w:proofErr w:type="gramEnd"/>
            <w:r w:rsidRPr="00064078">
              <w:rPr>
                <w:b/>
                <w:sz w:val="20"/>
              </w:rPr>
              <w:t xml:space="preserve"> errors</w:t>
            </w:r>
            <w:r w:rsidRPr="00064078">
              <w:rPr>
                <w:sz w:val="20"/>
              </w:rPr>
              <w:t xml:space="preserve"> in mechanics, grammar, and usage, that </w:t>
            </w:r>
            <w:r w:rsidRPr="00064078">
              <w:rPr>
                <w:b/>
                <w:sz w:val="20"/>
              </w:rPr>
              <w:t>often impede understanding</w:t>
            </w:r>
            <w:r w:rsidRPr="00064078">
              <w:rPr>
                <w:sz w:val="20"/>
              </w:rPr>
              <w:t>.</w:t>
            </w:r>
          </w:p>
        </w:tc>
        <w:tc>
          <w:tcPr>
            <w:tcW w:w="2924" w:type="dxa"/>
          </w:tcPr>
          <w:p w:rsidR="00B5331D" w:rsidRPr="00064078" w:rsidRDefault="00064078" w:rsidP="00064078">
            <w:pPr>
              <w:rPr>
                <w:b/>
                <w:sz w:val="20"/>
              </w:rPr>
            </w:pPr>
            <w:r w:rsidRPr="00064078">
              <w:rPr>
                <w:sz w:val="20"/>
              </w:rPr>
              <w:t xml:space="preserve">The student response to the prompt demonstrates </w:t>
            </w:r>
            <w:r w:rsidRPr="00064078">
              <w:rPr>
                <w:b/>
                <w:sz w:val="20"/>
              </w:rPr>
              <w:t>no command</w:t>
            </w:r>
            <w:r w:rsidRPr="00064078">
              <w:rPr>
                <w:sz w:val="20"/>
              </w:rPr>
              <w:t xml:space="preserve"> of the conventions of standard English. </w:t>
            </w:r>
            <w:r w:rsidRPr="00064078">
              <w:rPr>
                <w:b/>
                <w:sz w:val="20"/>
              </w:rPr>
              <w:t>Frequent and varied errors</w:t>
            </w:r>
            <w:r w:rsidRPr="00064078">
              <w:rPr>
                <w:sz w:val="20"/>
              </w:rPr>
              <w:t xml:space="preserve"> in mechanics, grammar, and usage </w:t>
            </w:r>
            <w:r w:rsidRPr="00064078">
              <w:rPr>
                <w:b/>
                <w:sz w:val="20"/>
              </w:rPr>
              <w:t>impede understanding.</w:t>
            </w:r>
          </w:p>
        </w:tc>
      </w:tr>
    </w:tbl>
    <w:p w:rsidR="006B0F90" w:rsidRDefault="006B0F90" w:rsidP="00B5331D">
      <w:pPr>
        <w:jc w:val="center"/>
      </w:pPr>
    </w:p>
    <w:p w:rsidR="00B5331D" w:rsidRPr="006B0F90" w:rsidRDefault="006B0F90" w:rsidP="006B0F90">
      <w:pPr>
        <w:jc w:val="right"/>
        <w:rPr>
          <w:sz w:val="28"/>
        </w:rPr>
      </w:pPr>
      <w:r>
        <w:rPr>
          <w:sz w:val="28"/>
        </w:rPr>
        <w:t>Total: ___________ / 9</w:t>
      </w:r>
    </w:p>
    <w:sectPr w:rsidR="00B5331D" w:rsidRPr="006B0F90" w:rsidSect="00B5331D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6073"/>
    <w:multiLevelType w:val="hybridMultilevel"/>
    <w:tmpl w:val="AF90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31D"/>
    <w:rsid w:val="00064078"/>
    <w:rsid w:val="006B0F90"/>
    <w:rsid w:val="00B5331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3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2287</Characters>
  <Application>Microsoft Macintosh Word</Application>
  <DocSecurity>0</DocSecurity>
  <Lines>19</Lines>
  <Paragraphs>4</Paragraphs>
  <ScaleCrop>false</ScaleCrop>
  <Company>HCPSS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2014-12-17T16:50:00Z</cp:lastPrinted>
  <dcterms:created xsi:type="dcterms:W3CDTF">2014-12-17T16:34:00Z</dcterms:created>
  <dcterms:modified xsi:type="dcterms:W3CDTF">2014-12-17T16:51:00Z</dcterms:modified>
</cp:coreProperties>
</file>